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547" w:rsidRPr="005B3920" w:rsidRDefault="00417547" w:rsidP="00417547">
      <w:pPr>
        <w:spacing w:line="276" w:lineRule="auto"/>
        <w:rPr>
          <w:rFonts w:ascii="OpenDyslexic" w:hAnsi="OpenDyslexic"/>
          <w:sz w:val="32"/>
          <w:szCs w:val="32"/>
        </w:rPr>
      </w:pPr>
      <w:r w:rsidRPr="005B3920">
        <w:rPr>
          <w:rFonts w:ascii="OpenDyslexic" w:hAnsi="OpenDyslexic"/>
          <w:sz w:val="32"/>
          <w:szCs w:val="32"/>
        </w:rPr>
        <w:t>Nome:</w:t>
      </w:r>
    </w:p>
    <w:p w:rsidR="00417547" w:rsidRPr="005B3920" w:rsidRDefault="00417547" w:rsidP="00417547">
      <w:pPr>
        <w:spacing w:line="276" w:lineRule="auto"/>
        <w:rPr>
          <w:rFonts w:ascii="OpenDyslexic" w:hAnsi="OpenDyslexic"/>
          <w:sz w:val="32"/>
          <w:szCs w:val="32"/>
        </w:rPr>
      </w:pPr>
      <w:r w:rsidRPr="005B3920">
        <w:rPr>
          <w:rFonts w:ascii="OpenDyslexic" w:hAnsi="OpenDyslexic"/>
          <w:sz w:val="32"/>
          <w:szCs w:val="32"/>
        </w:rPr>
        <w:t>Classe:</w:t>
      </w:r>
    </w:p>
    <w:p w:rsidR="00417547" w:rsidRPr="005B3920" w:rsidRDefault="00417547" w:rsidP="00417547">
      <w:pPr>
        <w:spacing w:line="276" w:lineRule="auto"/>
        <w:rPr>
          <w:rFonts w:ascii="OpenDyslexic" w:hAnsi="OpenDyslexic"/>
          <w:sz w:val="32"/>
          <w:szCs w:val="32"/>
        </w:rPr>
      </w:pPr>
      <w:r w:rsidRPr="005B3920">
        <w:rPr>
          <w:rFonts w:ascii="OpenDyslexic" w:hAnsi="OpenDyslexic"/>
          <w:sz w:val="32"/>
          <w:szCs w:val="32"/>
        </w:rPr>
        <w:t>BES:</w:t>
      </w:r>
      <w:bookmarkStart w:id="0" w:name="_GoBack"/>
      <w:bookmarkEnd w:id="0"/>
    </w:p>
    <w:p w:rsidR="00417547" w:rsidRPr="005B3920" w:rsidRDefault="00417547" w:rsidP="00417547">
      <w:pPr>
        <w:spacing w:line="276" w:lineRule="auto"/>
        <w:rPr>
          <w:rFonts w:ascii="OpenDyslexic" w:hAnsi="OpenDyslexic"/>
          <w:sz w:val="32"/>
          <w:szCs w:val="32"/>
        </w:rPr>
      </w:pPr>
      <w:r w:rsidRPr="005B3920">
        <w:rPr>
          <w:rFonts w:ascii="OpenDyslexic" w:hAnsi="OpenDyslexic"/>
          <w:sz w:val="32"/>
          <w:szCs w:val="32"/>
        </w:rPr>
        <w:t>Punti di forza:</w:t>
      </w:r>
    </w:p>
    <w:p w:rsidR="0024628B" w:rsidRDefault="00417547" w:rsidP="00417547">
      <w:pPr>
        <w:spacing w:line="276" w:lineRule="auto"/>
        <w:rPr>
          <w:rFonts w:ascii="OpenDyslexic" w:hAnsi="OpenDyslexic"/>
          <w:sz w:val="26"/>
          <w:szCs w:val="26"/>
        </w:rPr>
      </w:pPr>
      <w:r w:rsidRPr="00417547">
        <w:rPr>
          <w:rFonts w:ascii="OpenDyslexic" w:hAnsi="OpenDyslexic"/>
          <w:sz w:val="32"/>
          <w:szCs w:val="32"/>
        </w:rPr>
        <w:t>La rete che supporta l’alunna/o</w:t>
      </w:r>
      <w:r>
        <w:rPr>
          <w:rFonts w:ascii="OpenDyslexic" w:hAnsi="OpenDyslexic"/>
          <w:sz w:val="26"/>
          <w:szCs w:val="26"/>
        </w:rPr>
        <w:t>:</w:t>
      </w:r>
    </w:p>
    <w:p w:rsidR="0024628B" w:rsidRDefault="00417547" w:rsidP="00417547">
      <w:pPr>
        <w:pStyle w:val="Paragrafoelenco"/>
        <w:numPr>
          <w:ilvl w:val="0"/>
          <w:numId w:val="4"/>
        </w:numPr>
        <w:spacing w:line="276" w:lineRule="auto"/>
        <w:rPr>
          <w:rFonts w:ascii="OpenDyslexic" w:hAnsi="OpenDyslexic"/>
          <w:sz w:val="26"/>
          <w:szCs w:val="26"/>
        </w:rPr>
      </w:pPr>
      <w:r w:rsidRPr="0024628B">
        <w:rPr>
          <w:rFonts w:ascii="OpenDyslexic" w:hAnsi="OpenDyslexic"/>
          <w:sz w:val="26"/>
          <w:szCs w:val="26"/>
        </w:rPr>
        <w:t xml:space="preserve">specialisti </w:t>
      </w:r>
    </w:p>
    <w:p w:rsidR="0024628B" w:rsidRDefault="00417547" w:rsidP="00417547">
      <w:pPr>
        <w:pStyle w:val="Paragrafoelenco"/>
        <w:numPr>
          <w:ilvl w:val="0"/>
          <w:numId w:val="4"/>
        </w:numPr>
        <w:spacing w:line="276" w:lineRule="auto"/>
        <w:rPr>
          <w:rFonts w:ascii="OpenDyslexic" w:hAnsi="OpenDyslexic"/>
          <w:sz w:val="26"/>
          <w:szCs w:val="26"/>
        </w:rPr>
      </w:pPr>
      <w:r w:rsidRPr="0024628B">
        <w:rPr>
          <w:rFonts w:ascii="OpenDyslexic" w:hAnsi="OpenDyslexic"/>
          <w:sz w:val="26"/>
          <w:szCs w:val="26"/>
        </w:rPr>
        <w:t>famiglia</w:t>
      </w:r>
    </w:p>
    <w:p w:rsidR="00417547" w:rsidRPr="0024628B" w:rsidRDefault="00417547" w:rsidP="00417547">
      <w:pPr>
        <w:pStyle w:val="Paragrafoelenco"/>
        <w:numPr>
          <w:ilvl w:val="0"/>
          <w:numId w:val="4"/>
        </w:numPr>
        <w:spacing w:line="276" w:lineRule="auto"/>
        <w:rPr>
          <w:rFonts w:ascii="OpenDyslexic" w:hAnsi="OpenDyslexic"/>
          <w:sz w:val="26"/>
          <w:szCs w:val="26"/>
        </w:rPr>
      </w:pPr>
      <w:r w:rsidRPr="0024628B">
        <w:rPr>
          <w:rFonts w:ascii="OpenDyslexic" w:hAnsi="OpenDyslexic"/>
          <w:sz w:val="26"/>
          <w:szCs w:val="26"/>
        </w:rPr>
        <w:t>scuola</w:t>
      </w:r>
    </w:p>
    <w:p w:rsidR="005B3920" w:rsidRDefault="00417547" w:rsidP="00417547">
      <w:pPr>
        <w:spacing w:line="276" w:lineRule="auto"/>
        <w:rPr>
          <w:rFonts w:ascii="OpenDyslexic" w:hAnsi="OpenDyslexic"/>
          <w:sz w:val="32"/>
          <w:szCs w:val="32"/>
        </w:rPr>
      </w:pPr>
      <w:r w:rsidRPr="00417547">
        <w:rPr>
          <w:rFonts w:ascii="OpenDyslexic" w:hAnsi="OpenDyslexic"/>
          <w:sz w:val="32"/>
          <w:szCs w:val="32"/>
        </w:rPr>
        <w:t>Personalizzazione/individualizzazione delle attività</w:t>
      </w:r>
      <w:r>
        <w:rPr>
          <w:rFonts w:ascii="OpenDyslexic" w:hAnsi="OpenDyslexic"/>
          <w:sz w:val="32"/>
          <w:szCs w:val="32"/>
        </w:rPr>
        <w:t>:</w:t>
      </w:r>
    </w:p>
    <w:p w:rsidR="005B3920" w:rsidRPr="005B3920" w:rsidRDefault="00417547" w:rsidP="0024628B">
      <w:pPr>
        <w:pStyle w:val="Paragrafoelenco"/>
        <w:numPr>
          <w:ilvl w:val="0"/>
          <w:numId w:val="4"/>
        </w:numPr>
        <w:spacing w:line="276" w:lineRule="auto"/>
        <w:rPr>
          <w:rFonts w:ascii="OpenDyslexic" w:hAnsi="OpenDyslexic"/>
          <w:sz w:val="32"/>
          <w:szCs w:val="32"/>
        </w:rPr>
      </w:pPr>
      <w:r w:rsidRPr="005B3920">
        <w:rPr>
          <w:rFonts w:ascii="OpenDyslexic" w:hAnsi="OpenDyslexic"/>
          <w:sz w:val="26"/>
          <w:szCs w:val="26"/>
        </w:rPr>
        <w:t>obiettivi da raggiungere</w:t>
      </w:r>
    </w:p>
    <w:p w:rsidR="005B3920" w:rsidRPr="005B3920" w:rsidRDefault="00417547" w:rsidP="0024628B">
      <w:pPr>
        <w:pStyle w:val="Paragrafoelenco"/>
        <w:numPr>
          <w:ilvl w:val="0"/>
          <w:numId w:val="4"/>
        </w:numPr>
        <w:spacing w:line="276" w:lineRule="auto"/>
        <w:rPr>
          <w:rFonts w:ascii="OpenDyslexic" w:hAnsi="OpenDyslexic"/>
          <w:sz w:val="32"/>
          <w:szCs w:val="32"/>
        </w:rPr>
      </w:pPr>
      <w:r w:rsidRPr="005B3920">
        <w:rPr>
          <w:rFonts w:ascii="OpenDyslexic" w:hAnsi="OpenDyslexic"/>
          <w:sz w:val="26"/>
          <w:szCs w:val="26"/>
        </w:rPr>
        <w:t>attività</w:t>
      </w:r>
      <w:r w:rsidR="0024628B" w:rsidRPr="005B3920">
        <w:rPr>
          <w:rFonts w:ascii="OpenDyslexic" w:hAnsi="OpenDyslexic"/>
          <w:sz w:val="26"/>
          <w:szCs w:val="26"/>
        </w:rPr>
        <w:t xml:space="preserve"> (</w:t>
      </w:r>
      <w:r w:rsidRPr="005B3920">
        <w:rPr>
          <w:rFonts w:ascii="OpenDyslexic" w:hAnsi="OpenDyslexic"/>
          <w:sz w:val="26"/>
          <w:szCs w:val="26"/>
        </w:rPr>
        <w:t>svolte in classe</w:t>
      </w:r>
      <w:r w:rsidR="0024628B" w:rsidRPr="005B3920">
        <w:rPr>
          <w:rFonts w:ascii="OpenDyslexic" w:hAnsi="OpenDyslexic"/>
          <w:sz w:val="26"/>
          <w:szCs w:val="26"/>
        </w:rPr>
        <w:t>/fuori dall’aula/in piccolo gruppo…)</w:t>
      </w:r>
    </w:p>
    <w:p w:rsidR="005B3920" w:rsidRPr="005B3920" w:rsidRDefault="0024628B" w:rsidP="0024628B">
      <w:pPr>
        <w:pStyle w:val="Paragrafoelenco"/>
        <w:numPr>
          <w:ilvl w:val="0"/>
          <w:numId w:val="4"/>
        </w:numPr>
        <w:spacing w:line="276" w:lineRule="auto"/>
        <w:rPr>
          <w:rFonts w:ascii="OpenDyslexic" w:hAnsi="OpenDyslexic"/>
          <w:sz w:val="32"/>
          <w:szCs w:val="32"/>
        </w:rPr>
      </w:pPr>
      <w:r w:rsidRPr="005B3920">
        <w:rPr>
          <w:rFonts w:ascii="OpenDyslexic" w:hAnsi="OpenDyslexic"/>
          <w:sz w:val="26"/>
          <w:szCs w:val="26"/>
        </w:rPr>
        <w:t>strategie utilizzate in classe</w:t>
      </w:r>
    </w:p>
    <w:p w:rsidR="0024628B" w:rsidRPr="005B3920" w:rsidRDefault="0024628B" w:rsidP="0024628B">
      <w:pPr>
        <w:pStyle w:val="Paragrafoelenco"/>
        <w:numPr>
          <w:ilvl w:val="0"/>
          <w:numId w:val="4"/>
        </w:numPr>
        <w:spacing w:line="276" w:lineRule="auto"/>
        <w:rPr>
          <w:rFonts w:ascii="OpenDyslexic" w:hAnsi="OpenDyslexic"/>
          <w:sz w:val="32"/>
          <w:szCs w:val="32"/>
        </w:rPr>
      </w:pPr>
      <w:r w:rsidRPr="005B3920">
        <w:rPr>
          <w:rFonts w:ascii="OpenDyslexic" w:hAnsi="OpenDyslexic"/>
          <w:sz w:val="26"/>
          <w:szCs w:val="26"/>
        </w:rPr>
        <w:t>strategie specifiche per l’alunna/o</w:t>
      </w:r>
    </w:p>
    <w:p w:rsidR="0024628B" w:rsidRDefault="0024628B" w:rsidP="0024628B">
      <w:pPr>
        <w:spacing w:line="276" w:lineRule="auto"/>
        <w:rPr>
          <w:rFonts w:ascii="OpenDyslexic" w:hAnsi="OpenDyslexic"/>
          <w:sz w:val="32"/>
          <w:szCs w:val="32"/>
        </w:rPr>
      </w:pPr>
      <w:r w:rsidRPr="0024628B">
        <w:rPr>
          <w:rFonts w:ascii="OpenDyslexic" w:hAnsi="OpenDyslexic"/>
          <w:sz w:val="32"/>
          <w:szCs w:val="32"/>
        </w:rPr>
        <w:t>Strumenti utilizzati:</w:t>
      </w:r>
    </w:p>
    <w:p w:rsidR="005B3920" w:rsidRDefault="005B3920" w:rsidP="0024628B">
      <w:pPr>
        <w:spacing w:line="276" w:lineRule="auto"/>
        <w:rPr>
          <w:rFonts w:ascii="OpenDyslexic" w:hAnsi="OpenDyslexic"/>
          <w:sz w:val="32"/>
          <w:szCs w:val="32"/>
        </w:rPr>
      </w:pPr>
      <w:r>
        <w:rPr>
          <w:rFonts w:ascii="OpenDyslexic" w:hAnsi="OpenDyslexic"/>
          <w:sz w:val="32"/>
          <w:szCs w:val="32"/>
        </w:rPr>
        <w:t>Metodologie:</w:t>
      </w:r>
    </w:p>
    <w:p w:rsidR="005B3920" w:rsidRPr="0024628B" w:rsidRDefault="005B3920" w:rsidP="0024628B">
      <w:pPr>
        <w:spacing w:line="276" w:lineRule="auto"/>
        <w:rPr>
          <w:rFonts w:ascii="OpenDyslexic" w:hAnsi="OpenDyslexic"/>
          <w:sz w:val="32"/>
          <w:szCs w:val="32"/>
        </w:rPr>
      </w:pPr>
      <w:r>
        <w:rPr>
          <w:rFonts w:ascii="OpenDyslexic" w:hAnsi="OpenDyslexic"/>
          <w:sz w:val="32"/>
          <w:szCs w:val="32"/>
        </w:rPr>
        <w:t>Attività inclusive:</w:t>
      </w:r>
    </w:p>
    <w:p w:rsidR="0024628B" w:rsidRPr="0024628B" w:rsidRDefault="0024628B" w:rsidP="0024628B">
      <w:pPr>
        <w:spacing w:line="276" w:lineRule="auto"/>
        <w:ind w:left="360"/>
        <w:rPr>
          <w:rFonts w:ascii="OpenDyslexic" w:hAnsi="OpenDyslexic"/>
          <w:sz w:val="26"/>
          <w:szCs w:val="26"/>
        </w:rPr>
      </w:pPr>
    </w:p>
    <w:p w:rsidR="00417547" w:rsidRDefault="00417547" w:rsidP="00417547">
      <w:pPr>
        <w:spacing w:line="276" w:lineRule="auto"/>
        <w:rPr>
          <w:rFonts w:ascii="OpenDyslexic" w:hAnsi="OpenDyslexic"/>
          <w:sz w:val="26"/>
          <w:szCs w:val="26"/>
        </w:rPr>
      </w:pPr>
    </w:p>
    <w:p w:rsidR="00417547" w:rsidRPr="00417547" w:rsidRDefault="00417547" w:rsidP="00417547">
      <w:pPr>
        <w:spacing w:line="276" w:lineRule="auto"/>
        <w:rPr>
          <w:rFonts w:ascii="OpenDyslexic" w:hAnsi="OpenDyslexic"/>
          <w:sz w:val="26"/>
          <w:szCs w:val="26"/>
        </w:rPr>
      </w:pPr>
    </w:p>
    <w:sectPr w:rsidR="00417547" w:rsidRPr="00417547" w:rsidSect="007D36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Dyslexic">
    <w:panose1 w:val="00000500000000000000"/>
    <w:charset w:val="4D"/>
    <w:family w:val="auto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10B1"/>
    <w:multiLevelType w:val="hybridMultilevel"/>
    <w:tmpl w:val="6FDE02B2"/>
    <w:lvl w:ilvl="0" w:tplc="97A4E9BC">
      <w:numFmt w:val="bullet"/>
      <w:lvlText w:val="-"/>
      <w:lvlJc w:val="left"/>
      <w:pPr>
        <w:ind w:left="720" w:hanging="360"/>
      </w:pPr>
      <w:rPr>
        <w:rFonts w:ascii="OpenDyslexic" w:eastAsiaTheme="minorHAnsi" w:hAnsi="OpenDyslex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477B5"/>
    <w:multiLevelType w:val="hybridMultilevel"/>
    <w:tmpl w:val="87DA36DE"/>
    <w:lvl w:ilvl="0" w:tplc="CBA02ECA">
      <w:numFmt w:val="bullet"/>
      <w:lvlText w:val="-"/>
      <w:lvlJc w:val="left"/>
      <w:pPr>
        <w:ind w:left="720" w:hanging="360"/>
      </w:pPr>
      <w:rPr>
        <w:rFonts w:ascii="OpenDyslexic" w:eastAsiaTheme="minorHAnsi" w:hAnsi="OpenDyslex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9534A"/>
    <w:multiLevelType w:val="hybridMultilevel"/>
    <w:tmpl w:val="DEAE40AA"/>
    <w:lvl w:ilvl="0" w:tplc="DDFC89AA">
      <w:numFmt w:val="bullet"/>
      <w:lvlText w:val="-"/>
      <w:lvlJc w:val="left"/>
      <w:pPr>
        <w:ind w:left="1080" w:hanging="360"/>
      </w:pPr>
      <w:rPr>
        <w:rFonts w:ascii="OpenDyslexic" w:eastAsiaTheme="minorHAnsi" w:hAnsi="OpenDyslex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645B9D"/>
    <w:multiLevelType w:val="hybridMultilevel"/>
    <w:tmpl w:val="023AB938"/>
    <w:lvl w:ilvl="0" w:tplc="2AA67D64">
      <w:numFmt w:val="bullet"/>
      <w:lvlText w:val="-"/>
      <w:lvlJc w:val="left"/>
      <w:pPr>
        <w:ind w:left="720" w:hanging="360"/>
      </w:pPr>
      <w:rPr>
        <w:rFonts w:ascii="OpenDyslexic" w:eastAsiaTheme="minorHAnsi" w:hAnsi="OpenDyslex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47"/>
    <w:rsid w:val="0024628B"/>
    <w:rsid w:val="00417547"/>
    <w:rsid w:val="005B3920"/>
    <w:rsid w:val="007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7D685"/>
  <w15:chartTrackingRefBased/>
  <w15:docId w15:val="{8E82F0BE-4373-1548-ABC0-F500CA9B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6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Carbone</dc:creator>
  <cp:keywords/>
  <dc:description/>
  <cp:lastModifiedBy>Giulia Carbone</cp:lastModifiedBy>
  <cp:revision>1</cp:revision>
  <dcterms:created xsi:type="dcterms:W3CDTF">2022-02-13T18:35:00Z</dcterms:created>
  <dcterms:modified xsi:type="dcterms:W3CDTF">2022-02-13T18:58:00Z</dcterms:modified>
</cp:coreProperties>
</file>